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EDF" w:rsidRPr="0033522C" w:rsidRDefault="00CD6EDF" w:rsidP="00005C69">
      <w:pPr>
        <w:shd w:val="clear" w:color="auto" w:fill="FFFFFF"/>
        <w:spacing w:before="14" w:after="0" w:line="370" w:lineRule="atLeast"/>
        <w:ind w:left="1958" w:firstLine="708"/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</w:pPr>
      <w:r w:rsidRPr="0033522C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График работы кружков</w:t>
      </w:r>
    </w:p>
    <w:p w:rsidR="00CD6EDF" w:rsidRDefault="00CD6EDF" w:rsidP="00005C69">
      <w:pPr>
        <w:shd w:val="clear" w:color="auto" w:fill="FFFFFF"/>
        <w:spacing w:before="14" w:after="0" w:line="370" w:lineRule="atLeast"/>
        <w:ind w:left="2666" w:firstLine="16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н</w:t>
      </w:r>
      <w:r w:rsidR="00C0183B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а 2021-2022</w:t>
      </w:r>
      <w:r w:rsidRPr="0033522C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 xml:space="preserve"> учебны</w:t>
      </w:r>
      <w:r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 xml:space="preserve">й </w:t>
      </w:r>
      <w:r w:rsidRPr="0033522C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год</w:t>
      </w:r>
    </w:p>
    <w:p w:rsidR="00CD6EDF" w:rsidRPr="00F730FD" w:rsidRDefault="00CD6EDF" w:rsidP="00CD6EDF">
      <w:pPr>
        <w:rPr>
          <w:rFonts w:ascii="Times New Roman" w:hAnsi="Times New Roman" w:cs="Times New Roman"/>
          <w:b/>
          <w:sz w:val="24"/>
          <w:szCs w:val="24"/>
        </w:rPr>
      </w:pPr>
      <w:r w:rsidRPr="00F730FD">
        <w:rPr>
          <w:rFonts w:ascii="Times New Roman" w:hAnsi="Times New Roman" w:cs="Times New Roman"/>
          <w:b/>
          <w:sz w:val="24"/>
          <w:szCs w:val="24"/>
        </w:rPr>
        <w:t>1.Кружки дополнительного образования при ОО</w:t>
      </w:r>
    </w:p>
    <w:tbl>
      <w:tblPr>
        <w:tblStyle w:val="a3"/>
        <w:tblpPr w:leftFromText="180" w:rightFromText="180" w:vertAnchor="text" w:horzAnchor="margin" w:tblpXSpec="center" w:tblpY="191"/>
        <w:tblW w:w="10072" w:type="dxa"/>
        <w:tblLayout w:type="fixed"/>
        <w:tblLook w:val="04A0" w:firstRow="1" w:lastRow="0" w:firstColumn="1" w:lastColumn="0" w:noHBand="0" w:noVBand="1"/>
      </w:tblPr>
      <w:tblGrid>
        <w:gridCol w:w="411"/>
        <w:gridCol w:w="2081"/>
        <w:gridCol w:w="1411"/>
        <w:gridCol w:w="1119"/>
        <w:gridCol w:w="1315"/>
        <w:gridCol w:w="927"/>
        <w:gridCol w:w="1304"/>
        <w:gridCol w:w="1504"/>
      </w:tblGrid>
      <w:tr w:rsidR="00CD6EDF" w:rsidTr="00084122">
        <w:trPr>
          <w:trHeight w:val="1936"/>
        </w:trPr>
        <w:tc>
          <w:tcPr>
            <w:tcW w:w="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81" w:type="dxa"/>
          </w:tcPr>
          <w:p w:rsidR="00CD6EDF" w:rsidRPr="00CF0460" w:rsidRDefault="00CD6EDF" w:rsidP="00A14834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кружковых объединений </w:t>
            </w:r>
          </w:p>
        </w:tc>
        <w:tc>
          <w:tcPr>
            <w:tcW w:w="1411" w:type="dxa"/>
          </w:tcPr>
          <w:p w:rsidR="00CD6EDF" w:rsidRPr="00CF0460" w:rsidRDefault="00CD6EDF" w:rsidP="00A14834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1119" w:type="dxa"/>
          </w:tcPr>
          <w:p w:rsidR="00CD6EDF" w:rsidRPr="00CF0460" w:rsidRDefault="00CD6EDF" w:rsidP="00A14834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315" w:type="dxa"/>
          </w:tcPr>
          <w:p w:rsidR="00CD6EDF" w:rsidRPr="00CF0460" w:rsidRDefault="00CD6EDF" w:rsidP="00A14834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927" w:type="dxa"/>
          </w:tcPr>
          <w:p w:rsidR="00CD6EDF" w:rsidRPr="00CF0460" w:rsidRDefault="00CD6EDF" w:rsidP="00A1483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  <w:p w:rsidR="00CD6EDF" w:rsidRPr="00CF0460" w:rsidRDefault="00CD6EDF" w:rsidP="00A14834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4" w:type="dxa"/>
          </w:tcPr>
          <w:p w:rsidR="00CD6EDF" w:rsidRPr="00CF0460" w:rsidRDefault="00CD6EDF" w:rsidP="00A14834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1504" w:type="dxa"/>
          </w:tcPr>
          <w:p w:rsidR="00CD6EDF" w:rsidRPr="00F167B4" w:rsidRDefault="00CD6EDF" w:rsidP="00A148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7B4">
              <w:rPr>
                <w:rFonts w:ascii="Times New Roman" w:hAnsi="Times New Roman" w:cs="Times New Roman"/>
                <w:b/>
                <w:sz w:val="24"/>
                <w:szCs w:val="24"/>
              </w:rPr>
              <w:t>Дни  и время проведения</w:t>
            </w:r>
          </w:p>
        </w:tc>
      </w:tr>
      <w:tr w:rsidR="00CD6EDF" w:rsidTr="00084122">
        <w:trPr>
          <w:trHeight w:val="1894"/>
        </w:trPr>
        <w:tc>
          <w:tcPr>
            <w:tcW w:w="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8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 -педагогическое</w:t>
            </w:r>
          </w:p>
        </w:tc>
        <w:tc>
          <w:tcPr>
            <w:tcW w:w="1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ЮИД</w:t>
            </w:r>
          </w:p>
        </w:tc>
        <w:tc>
          <w:tcPr>
            <w:tcW w:w="1119" w:type="dxa"/>
          </w:tcPr>
          <w:p w:rsidR="00CD6EDF" w:rsidRPr="00473B9E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3B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15" w:type="dxa"/>
          </w:tcPr>
          <w:p w:rsidR="00CD6EDF" w:rsidRPr="00473B9E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27" w:type="dxa"/>
          </w:tcPr>
          <w:p w:rsidR="00CD6EDF" w:rsidRPr="00473B9E" w:rsidRDefault="00CD6EDF" w:rsidP="00A14834">
            <w:pPr>
              <w:tabs>
                <w:tab w:val="left" w:pos="776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50833">
              <w:rPr>
                <w:rFonts w:ascii="Times New Roman" w:hAnsi="Times New Roman"/>
                <w:sz w:val="24"/>
                <w:szCs w:val="24"/>
              </w:rPr>
              <w:t>-6</w:t>
            </w:r>
          </w:p>
        </w:tc>
        <w:tc>
          <w:tcPr>
            <w:tcW w:w="1304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73B9E">
              <w:rPr>
                <w:rFonts w:ascii="Times New Roman" w:hAnsi="Times New Roman"/>
                <w:sz w:val="24"/>
                <w:szCs w:val="24"/>
              </w:rPr>
              <w:t>Иванова  В.И.</w:t>
            </w:r>
            <w:proofErr w:type="gramEnd"/>
          </w:p>
        </w:tc>
        <w:tc>
          <w:tcPr>
            <w:tcW w:w="1504" w:type="dxa"/>
          </w:tcPr>
          <w:p w:rsidR="00AC245D" w:rsidRDefault="00AC245D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  <w:p w:rsidR="00612FD7" w:rsidRDefault="00AC245D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D6EDF" w:rsidRPr="00AC245D" w:rsidRDefault="00612FD7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</w:tc>
      </w:tr>
      <w:tr w:rsidR="00CD6EDF" w:rsidTr="00084122">
        <w:trPr>
          <w:trHeight w:val="1250"/>
        </w:trPr>
        <w:tc>
          <w:tcPr>
            <w:tcW w:w="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8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3B9E">
              <w:rPr>
                <w:rFonts w:ascii="Times New Roman" w:hAnsi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художник</w:t>
            </w:r>
          </w:p>
        </w:tc>
        <w:tc>
          <w:tcPr>
            <w:tcW w:w="1119" w:type="dxa"/>
          </w:tcPr>
          <w:p w:rsidR="00CD6EDF" w:rsidRPr="00473B9E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3B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15" w:type="dxa"/>
          </w:tcPr>
          <w:p w:rsidR="00CD6EDF" w:rsidRPr="00473B9E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27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4-7</w:t>
            </w:r>
          </w:p>
        </w:tc>
        <w:tc>
          <w:tcPr>
            <w:tcW w:w="1304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73B9E">
              <w:rPr>
                <w:rFonts w:ascii="Times New Roman" w:hAnsi="Times New Roman"/>
                <w:sz w:val="24"/>
                <w:szCs w:val="24"/>
              </w:rPr>
              <w:t>Будяшкин</w:t>
            </w:r>
            <w:proofErr w:type="spellEnd"/>
            <w:r w:rsidRPr="00473B9E">
              <w:rPr>
                <w:rFonts w:ascii="Times New Roman" w:hAnsi="Times New Roman"/>
                <w:sz w:val="24"/>
                <w:szCs w:val="24"/>
              </w:rPr>
              <w:t xml:space="preserve"> Ю.З.</w:t>
            </w:r>
          </w:p>
        </w:tc>
        <w:tc>
          <w:tcPr>
            <w:tcW w:w="1504" w:type="dxa"/>
          </w:tcPr>
          <w:p w:rsidR="00CD6EDF" w:rsidRDefault="00AC245D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Вт,,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ср.,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чтв</w:t>
            </w:r>
            <w:proofErr w:type="spellEnd"/>
          </w:p>
          <w:p w:rsidR="00612FD7" w:rsidRPr="00AC245D" w:rsidRDefault="00612FD7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</w:tr>
      <w:tr w:rsidR="00CD6EDF" w:rsidTr="00084122">
        <w:trPr>
          <w:trHeight w:val="1250"/>
        </w:trPr>
        <w:tc>
          <w:tcPr>
            <w:tcW w:w="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8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3B9E">
              <w:rPr>
                <w:rFonts w:ascii="Times New Roman" w:hAnsi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411" w:type="dxa"/>
          </w:tcPr>
          <w:p w:rsidR="00CD6EDF" w:rsidRPr="005A2F38" w:rsidRDefault="00A50833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ОФП</w:t>
            </w:r>
          </w:p>
        </w:tc>
        <w:tc>
          <w:tcPr>
            <w:tcW w:w="1119" w:type="dxa"/>
          </w:tcPr>
          <w:p w:rsidR="00CD6EDF" w:rsidRPr="00473B9E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3B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15" w:type="dxa"/>
          </w:tcPr>
          <w:p w:rsidR="00CD6EDF" w:rsidRPr="00473B9E" w:rsidRDefault="00A50833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27" w:type="dxa"/>
          </w:tcPr>
          <w:p w:rsidR="00CD6EDF" w:rsidRPr="00473B9E" w:rsidRDefault="00A50833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D6EDF">
              <w:rPr>
                <w:rFonts w:ascii="Times New Roman" w:hAnsi="Times New Roman"/>
                <w:sz w:val="24"/>
                <w:szCs w:val="24"/>
              </w:rPr>
              <w:t>-9</w:t>
            </w:r>
          </w:p>
        </w:tc>
        <w:tc>
          <w:tcPr>
            <w:tcW w:w="1304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73B9E">
              <w:rPr>
                <w:rFonts w:ascii="Times New Roman" w:hAnsi="Times New Roman"/>
                <w:sz w:val="24"/>
                <w:szCs w:val="24"/>
              </w:rPr>
              <w:t>Будяшкин</w:t>
            </w:r>
            <w:proofErr w:type="spellEnd"/>
            <w:r w:rsidRPr="00473B9E"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504" w:type="dxa"/>
          </w:tcPr>
          <w:p w:rsidR="00CD6EDF" w:rsidRDefault="00A50833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втор,четв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2FD7" w:rsidRPr="00AC245D" w:rsidRDefault="00612FD7" w:rsidP="00A14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6EDF" w:rsidTr="00084122">
        <w:trPr>
          <w:trHeight w:val="1445"/>
        </w:trPr>
        <w:tc>
          <w:tcPr>
            <w:tcW w:w="411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81" w:type="dxa"/>
          </w:tcPr>
          <w:p w:rsidR="00CD6EDF" w:rsidRPr="00473B9E" w:rsidRDefault="00C0183B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Естественнонаучное</w:t>
            </w:r>
          </w:p>
        </w:tc>
        <w:tc>
          <w:tcPr>
            <w:tcW w:w="1411" w:type="dxa"/>
          </w:tcPr>
          <w:p w:rsidR="00CD6EDF" w:rsidRPr="00473B9E" w:rsidRDefault="00C0183B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математик</w:t>
            </w:r>
          </w:p>
        </w:tc>
        <w:tc>
          <w:tcPr>
            <w:tcW w:w="1119" w:type="dxa"/>
          </w:tcPr>
          <w:p w:rsidR="00CD6EDF" w:rsidRPr="00473B9E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3B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15" w:type="dxa"/>
          </w:tcPr>
          <w:p w:rsidR="00CD6EDF" w:rsidRPr="00251430" w:rsidRDefault="00CD6EDF" w:rsidP="00A14834">
            <w:pPr>
              <w:ind w:left="72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27" w:type="dxa"/>
          </w:tcPr>
          <w:p w:rsidR="00CD6EDF" w:rsidRPr="00473B9E" w:rsidRDefault="00CD6EDF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1304" w:type="dxa"/>
          </w:tcPr>
          <w:p w:rsidR="00CD6EDF" w:rsidRPr="00473B9E" w:rsidRDefault="00C0183B" w:rsidP="00A14834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Анисимова Л.Л.</w:t>
            </w:r>
          </w:p>
        </w:tc>
        <w:tc>
          <w:tcPr>
            <w:tcW w:w="1504" w:type="dxa"/>
          </w:tcPr>
          <w:p w:rsidR="00CD6EDF" w:rsidRDefault="00AC245D" w:rsidP="00AC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r w:rsidRPr="00AC245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AC2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245D">
              <w:rPr>
                <w:rFonts w:ascii="Times New Roman" w:hAnsi="Times New Roman" w:cs="Times New Roman"/>
                <w:sz w:val="24"/>
                <w:szCs w:val="24"/>
              </w:rPr>
              <w:t>птн</w:t>
            </w:r>
            <w:proofErr w:type="spellEnd"/>
          </w:p>
          <w:p w:rsidR="00612FD7" w:rsidRPr="00AC245D" w:rsidRDefault="00612FD7" w:rsidP="00AC24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</w:t>
            </w:r>
          </w:p>
        </w:tc>
      </w:tr>
    </w:tbl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Pr="00084122" w:rsidRDefault="00084122" w:rsidP="00A50833">
      <w:pPr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084122">
        <w:rPr>
          <w:rFonts w:ascii="Times New Roman" w:hAnsi="Times New Roman" w:cs="Times New Roman"/>
          <w:sz w:val="24"/>
          <w:szCs w:val="24"/>
        </w:rPr>
        <w:t>Директор</w:t>
      </w:r>
      <w:r w:rsidR="00A5083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50833">
        <w:rPr>
          <w:rFonts w:ascii="Times New Roman" w:hAnsi="Times New Roman" w:cs="Times New Roman"/>
          <w:sz w:val="24"/>
          <w:szCs w:val="24"/>
        </w:rPr>
        <w:t>школы :</w:t>
      </w:r>
      <w:proofErr w:type="gramEnd"/>
      <w:r w:rsidR="00A508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183B">
        <w:rPr>
          <w:rFonts w:ascii="Times New Roman" w:hAnsi="Times New Roman" w:cs="Times New Roman"/>
          <w:sz w:val="24"/>
          <w:szCs w:val="24"/>
        </w:rPr>
        <w:t>Ю.В.Трифонова</w:t>
      </w:r>
      <w:proofErr w:type="spellEnd"/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84122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52259" w:rsidRPr="0033522C" w:rsidRDefault="00052259" w:rsidP="00052259">
      <w:pPr>
        <w:shd w:val="clear" w:color="auto" w:fill="FFFFFF"/>
        <w:spacing w:before="14" w:after="0" w:line="370" w:lineRule="atLeast"/>
        <w:ind w:left="1958" w:firstLine="708"/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</w:pPr>
      <w:r w:rsidRPr="0033522C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График работы кружков</w:t>
      </w:r>
    </w:p>
    <w:p w:rsidR="00052259" w:rsidRDefault="00052259" w:rsidP="00052259">
      <w:pPr>
        <w:shd w:val="clear" w:color="auto" w:fill="FFFFFF"/>
        <w:spacing w:before="14" w:after="0" w:line="370" w:lineRule="atLeast"/>
        <w:ind w:left="2666" w:firstLine="16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н</w:t>
      </w:r>
      <w:r w:rsidR="00C0183B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а 2021-2022</w:t>
      </w:r>
      <w:r w:rsidRPr="0033522C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 xml:space="preserve"> учебны</w:t>
      </w:r>
      <w:r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 xml:space="preserve">й </w:t>
      </w:r>
      <w:r w:rsidRPr="0033522C">
        <w:rPr>
          <w:rFonts w:ascii="Times New Roman" w:eastAsia="Times New Roman" w:hAnsi="Times New Roman" w:cs="Times New Roman"/>
          <w:b/>
          <w:bCs/>
          <w:color w:val="3A3A3A"/>
          <w:spacing w:val="-2"/>
          <w:sz w:val="28"/>
          <w:szCs w:val="28"/>
          <w:lang w:eastAsia="ru-RU"/>
        </w:rPr>
        <w:t>год</w:t>
      </w:r>
    </w:p>
    <w:p w:rsidR="00084122" w:rsidRPr="00052259" w:rsidRDefault="00052259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Предметные кружки</w:t>
      </w:r>
    </w:p>
    <w:p w:rsidR="00084122" w:rsidRPr="00052259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-51"/>
        <w:tblW w:w="10651" w:type="dxa"/>
        <w:tblLayout w:type="fixed"/>
        <w:tblLook w:val="04A0" w:firstRow="1" w:lastRow="0" w:firstColumn="1" w:lastColumn="0" w:noHBand="0" w:noVBand="1"/>
      </w:tblPr>
      <w:tblGrid>
        <w:gridCol w:w="479"/>
        <w:gridCol w:w="2096"/>
        <w:gridCol w:w="1971"/>
        <w:gridCol w:w="1073"/>
        <w:gridCol w:w="1162"/>
        <w:gridCol w:w="1889"/>
        <w:gridCol w:w="1981"/>
      </w:tblGrid>
      <w:tr w:rsidR="00052259" w:rsidRPr="00F167B4" w:rsidTr="00052259">
        <w:trPr>
          <w:trHeight w:val="1392"/>
        </w:trPr>
        <w:tc>
          <w:tcPr>
            <w:tcW w:w="479" w:type="dxa"/>
          </w:tcPr>
          <w:p w:rsidR="00052259" w:rsidRPr="00473B9E" w:rsidRDefault="00052259" w:rsidP="0005225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052259" w:rsidRPr="00CF0460" w:rsidRDefault="00052259" w:rsidP="00052259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 xml:space="preserve">Направление кружковых объединений </w:t>
            </w:r>
          </w:p>
        </w:tc>
        <w:tc>
          <w:tcPr>
            <w:tcW w:w="1971" w:type="dxa"/>
          </w:tcPr>
          <w:p w:rsidR="00052259" w:rsidRPr="00CF0460" w:rsidRDefault="00052259" w:rsidP="00052259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1073" w:type="dxa"/>
          </w:tcPr>
          <w:p w:rsidR="00052259" w:rsidRPr="00CF0460" w:rsidRDefault="00052259" w:rsidP="00052259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162" w:type="dxa"/>
          </w:tcPr>
          <w:p w:rsidR="00052259" w:rsidRPr="00CF0460" w:rsidRDefault="00052259" w:rsidP="00052259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1889" w:type="dxa"/>
          </w:tcPr>
          <w:p w:rsidR="00052259" w:rsidRPr="00CF0460" w:rsidRDefault="00052259" w:rsidP="00052259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F0460">
              <w:rPr>
                <w:rFonts w:ascii="Times New Roman" w:hAnsi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1981" w:type="dxa"/>
          </w:tcPr>
          <w:p w:rsidR="00052259" w:rsidRPr="00F167B4" w:rsidRDefault="00052259" w:rsidP="000522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7B4">
              <w:rPr>
                <w:rFonts w:ascii="Times New Roman" w:hAnsi="Times New Roman" w:cs="Times New Roman"/>
                <w:b/>
                <w:sz w:val="24"/>
                <w:szCs w:val="24"/>
              </w:rPr>
              <w:t>Дни  и время проведения</w:t>
            </w:r>
          </w:p>
        </w:tc>
      </w:tr>
      <w:tr w:rsidR="00052259" w:rsidTr="00052259">
        <w:trPr>
          <w:trHeight w:val="675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1971" w:type="dxa"/>
          </w:tcPr>
          <w:p w:rsidR="00052259" w:rsidRDefault="00A50833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подготовка</w:t>
            </w:r>
            <w:bookmarkStart w:id="0" w:name="_GoBack"/>
            <w:bookmarkEnd w:id="0"/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3B9E">
              <w:rPr>
                <w:rFonts w:ascii="Times New Roman" w:hAnsi="Times New Roman"/>
                <w:sz w:val="24"/>
                <w:szCs w:val="24"/>
              </w:rPr>
              <w:t>Будяшкин</w:t>
            </w:r>
            <w:proofErr w:type="spellEnd"/>
            <w:r w:rsidRPr="00473B9E"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 14.20(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2259" w:rsidTr="00052259">
        <w:trPr>
          <w:trHeight w:val="685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«Истоки»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Трифонова Ю.В.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 14.20</w:t>
            </w:r>
          </w:p>
          <w:p w:rsidR="00052259" w:rsidRPr="002F24F5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2259" w:rsidTr="00052259">
        <w:trPr>
          <w:trHeight w:val="685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эколог»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Красникова Н.П.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Вторник14.20</w:t>
            </w:r>
          </w:p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052259" w:rsidTr="00052259">
        <w:trPr>
          <w:trHeight w:val="685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В.И.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  13.15</w:t>
            </w:r>
          </w:p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052259" w:rsidTr="00052259">
        <w:trPr>
          <w:trHeight w:val="707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математик»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Л.Л.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Понед.14.20</w:t>
            </w:r>
          </w:p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2259" w:rsidTr="00052259">
        <w:trPr>
          <w:trHeight w:val="707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Играй,выдумывай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,твори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Антипова Н.А.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 13.15(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2259" w:rsidTr="00052259">
        <w:trPr>
          <w:trHeight w:val="707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«Вдохновение»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8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З.М.</w:t>
            </w:r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 14.20</w:t>
            </w:r>
          </w:p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2259" w:rsidTr="00052259">
        <w:trPr>
          <w:trHeight w:val="1060"/>
        </w:trPr>
        <w:tc>
          <w:tcPr>
            <w:tcW w:w="479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«Занимательный английский»</w:t>
            </w:r>
          </w:p>
        </w:tc>
        <w:tc>
          <w:tcPr>
            <w:tcW w:w="1073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62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9" w:type="dxa"/>
          </w:tcPr>
          <w:p w:rsidR="00052259" w:rsidRDefault="00C0183B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Самаркина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Н.Г</w:t>
            </w:r>
            <w:r w:rsidR="000522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981" w:type="dxa"/>
          </w:tcPr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 14.20</w:t>
            </w:r>
          </w:p>
          <w:p w:rsidR="00052259" w:rsidRDefault="00052259" w:rsidP="000522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чётн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084122" w:rsidRPr="00052259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052259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052259" w:rsidRDefault="00A50833" w:rsidP="00052259">
      <w:pPr>
        <w:shd w:val="clear" w:color="auto" w:fill="FFFFFF"/>
        <w:spacing w:before="14" w:after="0" w:line="370" w:lineRule="atLeast"/>
        <w:ind w:left="708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школы: </w:t>
      </w:r>
      <w:proofErr w:type="spellStart"/>
      <w:r w:rsidR="00C0183B">
        <w:rPr>
          <w:rFonts w:ascii="Times New Roman" w:hAnsi="Times New Roman" w:cs="Times New Roman"/>
          <w:b/>
          <w:sz w:val="24"/>
          <w:szCs w:val="24"/>
        </w:rPr>
        <w:t>Ю.В.Трифонова</w:t>
      </w:r>
      <w:proofErr w:type="spellEnd"/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p w:rsidR="00084122" w:rsidRPr="00A50833" w:rsidRDefault="00084122" w:rsidP="00CD6EDF">
      <w:pPr>
        <w:shd w:val="clear" w:color="auto" w:fill="FFFFFF"/>
        <w:spacing w:before="14" w:after="0" w:line="370" w:lineRule="atLeast"/>
        <w:rPr>
          <w:rFonts w:ascii="Times New Roman" w:hAnsi="Times New Roman" w:cs="Times New Roman"/>
          <w:b/>
          <w:sz w:val="24"/>
          <w:szCs w:val="24"/>
        </w:rPr>
      </w:pPr>
    </w:p>
    <w:sectPr w:rsidR="00084122" w:rsidRPr="00A50833" w:rsidSect="000B1092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60D" w:rsidRDefault="00BE760D" w:rsidP="00084122">
      <w:pPr>
        <w:spacing w:after="0" w:line="240" w:lineRule="auto"/>
      </w:pPr>
      <w:r>
        <w:separator/>
      </w:r>
    </w:p>
  </w:endnote>
  <w:endnote w:type="continuationSeparator" w:id="0">
    <w:p w:rsidR="00BE760D" w:rsidRDefault="00BE760D" w:rsidP="00084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4122" w:rsidRDefault="00084122">
    <w:pPr>
      <w:pStyle w:val="a6"/>
    </w:pPr>
  </w:p>
  <w:p w:rsidR="00084122" w:rsidRDefault="00084122">
    <w:pPr>
      <w:pStyle w:val="a6"/>
    </w:pPr>
  </w:p>
  <w:p w:rsidR="00084122" w:rsidRDefault="00084122">
    <w:pPr>
      <w:pStyle w:val="a6"/>
    </w:pPr>
  </w:p>
  <w:p w:rsidR="00084122" w:rsidRDefault="00084122">
    <w:pPr>
      <w:pStyle w:val="a6"/>
    </w:pPr>
  </w:p>
  <w:p w:rsidR="00084122" w:rsidRDefault="00084122">
    <w:pPr>
      <w:pStyle w:val="a6"/>
    </w:pPr>
  </w:p>
  <w:p w:rsidR="00084122" w:rsidRDefault="00084122">
    <w:pPr>
      <w:pStyle w:val="a6"/>
    </w:pPr>
  </w:p>
  <w:p w:rsidR="00084122" w:rsidRDefault="0008412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60D" w:rsidRDefault="00BE760D" w:rsidP="00084122">
      <w:pPr>
        <w:spacing w:after="0" w:line="240" w:lineRule="auto"/>
      </w:pPr>
      <w:r>
        <w:separator/>
      </w:r>
    </w:p>
  </w:footnote>
  <w:footnote w:type="continuationSeparator" w:id="0">
    <w:p w:rsidR="00BE760D" w:rsidRDefault="00BE760D" w:rsidP="000841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6EDF"/>
    <w:rsid w:val="00005C69"/>
    <w:rsid w:val="00052259"/>
    <w:rsid w:val="00084122"/>
    <w:rsid w:val="000B1092"/>
    <w:rsid w:val="002F24F5"/>
    <w:rsid w:val="004320F9"/>
    <w:rsid w:val="00560ECE"/>
    <w:rsid w:val="00612FD7"/>
    <w:rsid w:val="006B7BC9"/>
    <w:rsid w:val="008940AA"/>
    <w:rsid w:val="00951CEE"/>
    <w:rsid w:val="009E0EE9"/>
    <w:rsid w:val="00A50833"/>
    <w:rsid w:val="00AC245D"/>
    <w:rsid w:val="00B404BC"/>
    <w:rsid w:val="00B50075"/>
    <w:rsid w:val="00BE760D"/>
    <w:rsid w:val="00C0183B"/>
    <w:rsid w:val="00CD6EDF"/>
    <w:rsid w:val="00EF511D"/>
    <w:rsid w:val="00F3384D"/>
    <w:rsid w:val="00FB0A6A"/>
    <w:rsid w:val="00FB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29EFC7-00BE-4E6B-A650-EB0FCE470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6E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6E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084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4122"/>
  </w:style>
  <w:style w:type="paragraph" w:styleId="a6">
    <w:name w:val="footer"/>
    <w:basedOn w:val="a"/>
    <w:link w:val="a7"/>
    <w:uiPriority w:val="99"/>
    <w:semiHidden/>
    <w:unhideWhenUsed/>
    <w:rsid w:val="00084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84122"/>
  </w:style>
  <w:style w:type="paragraph" w:styleId="a8">
    <w:name w:val="Balloon Text"/>
    <w:basedOn w:val="a"/>
    <w:link w:val="a9"/>
    <w:uiPriority w:val="99"/>
    <w:semiHidden/>
    <w:unhideWhenUsed/>
    <w:rsid w:val="00C018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018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надежда</cp:lastModifiedBy>
  <cp:revision>16</cp:revision>
  <cp:lastPrinted>2021-10-13T07:50:00Z</cp:lastPrinted>
  <dcterms:created xsi:type="dcterms:W3CDTF">2018-10-12T06:02:00Z</dcterms:created>
  <dcterms:modified xsi:type="dcterms:W3CDTF">2021-11-09T09:55:00Z</dcterms:modified>
</cp:coreProperties>
</file>